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BA" w:rsidRDefault="00020A30">
      <w:pPr>
        <w:keepNext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hr-HR"/>
        </w:rPr>
        <w:t xml:space="preserve">Na temelju članka 45. stavak 1. i članka 46. Statuta Osnovne škole Stobreč </w:t>
      </w:r>
      <w:r>
        <w:rPr>
          <w:rFonts w:ascii="Times New Roman" w:hAnsi="Times New Roman" w:cs="Times New Roman"/>
          <w:lang w:val="en-GB"/>
        </w:rPr>
        <w:t>(KLASA: 011-03/24-01/1, URBROJ: 2181-170-24-1, od 06.06.2024.g.)</w:t>
      </w:r>
      <w:r>
        <w:rPr>
          <w:rFonts w:ascii="Times New Roman" w:eastAsia="Times New Roman" w:hAnsi="Times New Roman" w:cs="Times New Roman"/>
          <w:lang w:eastAsia="hr-HR"/>
        </w:rPr>
        <w:t>, predsjednik Školskog odbora Osnovne škole Stobreč, upućuje</w:t>
      </w:r>
    </w:p>
    <w:p w:rsidR="00A028BA" w:rsidRDefault="00A028BA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A028BA" w:rsidRDefault="00A028BA">
      <w:pPr>
        <w:pStyle w:val="Bezproreda1"/>
        <w:rPr>
          <w:lang w:eastAsia="hr-HR"/>
        </w:rPr>
      </w:pPr>
    </w:p>
    <w:p w:rsidR="00A028BA" w:rsidRDefault="00A028BA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A028BA" w:rsidRDefault="00020A30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P O Z I V</w:t>
      </w:r>
    </w:p>
    <w:p w:rsidR="00A028BA" w:rsidRDefault="00A028BA">
      <w:pPr>
        <w:tabs>
          <w:tab w:val="left" w:pos="8280"/>
          <w:tab w:val="left" w:pos="8460"/>
          <w:tab w:val="left" w:pos="8640"/>
        </w:tabs>
        <w:spacing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A028BA" w:rsidRDefault="00020A30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za dvanaestu (12</w:t>
      </w:r>
      <w:r>
        <w:rPr>
          <w:rFonts w:ascii="Times New Roman" w:eastAsia="Times New Roman" w:hAnsi="Times New Roman" w:cs="Times New Roman"/>
          <w:lang w:eastAsia="hr-HR"/>
        </w:rPr>
        <w:t xml:space="preserve">.) sjednicu Školskog odbora koja će se održati </w:t>
      </w:r>
      <w:r>
        <w:rPr>
          <w:rFonts w:ascii="Times New Roman" w:eastAsia="Times New Roman" w:hAnsi="Times New Roman" w:cs="Times New Roman"/>
          <w:b/>
          <w:lang w:eastAsia="hr-HR"/>
        </w:rPr>
        <w:t>dana 02. veljače 2026.g. (ponedjeljak) u 12.30 sati</w:t>
      </w:r>
      <w:r>
        <w:rPr>
          <w:rFonts w:ascii="Times New Roman" w:eastAsia="Times New Roman" w:hAnsi="Times New Roman" w:cs="Times New Roman"/>
          <w:lang w:eastAsia="hr-HR"/>
        </w:rPr>
        <w:t xml:space="preserve"> u Osnovnoj školi STOBREČ, a za koju predlaže sljedeći </w:t>
      </w:r>
    </w:p>
    <w:p w:rsidR="00A028BA" w:rsidRDefault="00A028BA">
      <w:pPr>
        <w:pStyle w:val="Bezproreda1"/>
        <w:rPr>
          <w:lang w:eastAsia="hr-HR"/>
        </w:rPr>
      </w:pPr>
    </w:p>
    <w:p w:rsidR="00A028BA" w:rsidRDefault="00A028BA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A028BA" w:rsidRDefault="00A028BA">
      <w:pPr>
        <w:pStyle w:val="Bezproreda1"/>
        <w:rPr>
          <w:lang w:eastAsia="hr-HR"/>
        </w:rPr>
      </w:pPr>
    </w:p>
    <w:p w:rsidR="00A028BA" w:rsidRDefault="00020A30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DNEVNI RED</w:t>
      </w:r>
    </w:p>
    <w:p w:rsidR="00A028BA" w:rsidRDefault="00A028BA">
      <w:pPr>
        <w:pStyle w:val="Bezproreda1"/>
        <w:rPr>
          <w:rFonts w:ascii="Times New Roman" w:hAnsi="Times New Roman" w:cs="Times New Roman"/>
          <w:lang w:eastAsia="hr-HR"/>
        </w:rPr>
      </w:pPr>
    </w:p>
    <w:p w:rsidR="00A028BA" w:rsidRDefault="00020A30">
      <w:pPr>
        <w:pStyle w:val="Bezproreda1"/>
        <w:numPr>
          <w:ilvl w:val="0"/>
          <w:numId w:val="1"/>
        </w:num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Usvajanje Zapisnika s prethodne (jedanaeste) sjednice Školskog odbora.</w:t>
      </w:r>
    </w:p>
    <w:p w:rsidR="00A028BA" w:rsidRDefault="00020A30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Usvajanje Financ</w:t>
      </w:r>
      <w:r>
        <w:rPr>
          <w:rFonts w:ascii="Times New Roman" w:hAnsi="Times New Roman" w:cs="Times New Roman"/>
          <w:lang w:eastAsia="hr-HR"/>
        </w:rPr>
        <w:t>ijskog izvještaja za 2025.g..</w:t>
      </w:r>
    </w:p>
    <w:p w:rsidR="00A028BA" w:rsidRDefault="00020A30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Donošenje Pravilnika Osnovne škole Stobreč o zaštiti od požara.</w:t>
      </w:r>
    </w:p>
    <w:p w:rsidR="00A028BA" w:rsidRDefault="00020A30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Donošenje Pravilnika o zaštiti na radu u Osnovnoj školi Stobreč.</w:t>
      </w:r>
    </w:p>
    <w:p w:rsidR="00A028BA" w:rsidRDefault="00020A30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Razno.</w:t>
      </w:r>
    </w:p>
    <w:p w:rsidR="00A028BA" w:rsidRDefault="00A028BA">
      <w:pPr>
        <w:pStyle w:val="Bezproreda1"/>
        <w:rPr>
          <w:rFonts w:ascii="Times New Roman" w:eastAsia="Times New Roman" w:hAnsi="Times New Roman" w:cs="Times New Roman"/>
          <w:lang w:eastAsia="hr-HR"/>
        </w:rPr>
      </w:pPr>
    </w:p>
    <w:p w:rsidR="00A028BA" w:rsidRDefault="00A028BA">
      <w:pPr>
        <w:pStyle w:val="Bezproreda1"/>
        <w:rPr>
          <w:lang w:eastAsia="hr-HR"/>
        </w:rPr>
      </w:pPr>
    </w:p>
    <w:p w:rsidR="00A028BA" w:rsidRDefault="00020A30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Predsjednik Školskog odbora OŠ Stobreč:</w:t>
      </w:r>
    </w:p>
    <w:p w:rsidR="00A028BA" w:rsidRDefault="00020A30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Predrag Lovrinčević, prof. </w:t>
      </w:r>
    </w:p>
    <w:p w:rsidR="00A028BA" w:rsidRDefault="00A028BA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A028BA" w:rsidRDefault="00020A30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________________</w:t>
      </w:r>
    </w:p>
    <w:p w:rsidR="00A028BA" w:rsidRDefault="00A028BA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028BA">
        <w:tc>
          <w:tcPr>
            <w:tcW w:w="6379" w:type="dxa"/>
          </w:tcPr>
          <w:p w:rsidR="00A028BA" w:rsidRDefault="00A028B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A028BA" w:rsidRDefault="00A028BA">
            <w:pPr>
              <w:pStyle w:val="Bezproreda1"/>
            </w:pPr>
          </w:p>
          <w:p w:rsidR="00A028BA" w:rsidRDefault="00020A3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600-04/26-01/2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2181-170-26-1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Stobreč, 28.01.2026.g.   </w:t>
            </w:r>
          </w:p>
        </w:tc>
        <w:tc>
          <w:tcPr>
            <w:tcW w:w="2693" w:type="dxa"/>
          </w:tcPr>
          <w:p w:rsidR="00A028BA" w:rsidRDefault="00020A30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28BA" w:rsidRDefault="00A028BA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A028BA" w:rsidRDefault="00020A30">
      <w:pPr>
        <w:pStyle w:val="Bezproreda1"/>
        <w:rPr>
          <w:rFonts w:ascii="Times New Roman" w:hAnsi="Times New Roman" w:cs="Times New Roman"/>
          <w:u w:val="single"/>
          <w:lang w:eastAsia="hr-HR"/>
        </w:rPr>
      </w:pPr>
      <w:r>
        <w:rPr>
          <w:rFonts w:ascii="Times New Roman" w:hAnsi="Times New Roman" w:cs="Times New Roman"/>
          <w:u w:val="single"/>
          <w:lang w:eastAsia="hr-HR"/>
        </w:rPr>
        <w:t>Dostaviti:</w:t>
      </w:r>
    </w:p>
    <w:p w:rsidR="00A028BA" w:rsidRDefault="00020A30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Anela Mihovilović, član ŠO iz reda učitelja i stručnih suradnika </w:t>
      </w:r>
    </w:p>
    <w:p w:rsidR="00A028BA" w:rsidRDefault="00020A30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Marina Vrvilo, član ŠO iz reda učitelja i </w:t>
      </w:r>
      <w:r>
        <w:rPr>
          <w:rFonts w:ascii="Times New Roman" w:hAnsi="Times New Roman" w:cs="Times New Roman"/>
          <w:lang w:eastAsia="hr-HR"/>
        </w:rPr>
        <w:t>stručnih suradnika</w:t>
      </w:r>
    </w:p>
    <w:p w:rsidR="00A028BA" w:rsidRDefault="00020A30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Kristina Garić, član ŠO  iz reda roditelja koji nije radnik Škole</w:t>
      </w:r>
    </w:p>
    <w:p w:rsidR="00A028BA" w:rsidRDefault="00020A30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Siniša Duhović, ravnatelj OŠ Stobreč</w:t>
      </w:r>
    </w:p>
    <w:p w:rsidR="00A028BA" w:rsidRDefault="00020A30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Tamara Martinić, tajnik školske ustanove 1</w:t>
      </w:r>
    </w:p>
    <w:p w:rsidR="00A028BA" w:rsidRDefault="00020A30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Ines Rajčić, voditelj računovodstva u školi 1</w:t>
      </w:r>
    </w:p>
    <w:p w:rsidR="00A028BA" w:rsidRDefault="00020A30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Oglasna ploča OŠ Stobreč</w:t>
      </w:r>
    </w:p>
    <w:p w:rsidR="00A028BA" w:rsidRDefault="00A028BA">
      <w:pPr>
        <w:pStyle w:val="Bezproreda1"/>
        <w:rPr>
          <w:rFonts w:ascii="Times New Roman" w:hAnsi="Times New Roman" w:cs="Times New Roman"/>
          <w:lang w:eastAsia="hr-HR"/>
        </w:rPr>
      </w:pPr>
    </w:p>
    <w:p w:rsidR="00A028BA" w:rsidRDefault="00A028BA">
      <w:pPr>
        <w:pStyle w:val="Bezproreda1"/>
        <w:rPr>
          <w:rFonts w:ascii="Times New Roman" w:hAnsi="Times New Roman" w:cs="Times New Roman"/>
          <w:lang w:eastAsia="hr-HR"/>
        </w:rPr>
      </w:pPr>
    </w:p>
    <w:sectPr w:rsidR="00A028BA">
      <w:pgSz w:w="11906" w:h="16838"/>
      <w:pgMar w:top="993" w:right="1133" w:bottom="28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73A52"/>
    <w:multiLevelType w:val="multilevel"/>
    <w:tmpl w:val="30908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903DC"/>
    <w:multiLevelType w:val="multilevel"/>
    <w:tmpl w:val="6AB6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FA3B00"/>
    <w:multiLevelType w:val="multilevel"/>
    <w:tmpl w:val="E3F60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BA"/>
    <w:rsid w:val="00020A30"/>
    <w:rsid w:val="00A0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FC086-893C-4C35-9722-CDC019FB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ezproreda1"/>
    <w:qFormat/>
    <w:pPr>
      <w:spacing w:after="0" w:line="276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2026-01-29T08:20:00Z</dcterms:created>
  <dcterms:modified xsi:type="dcterms:W3CDTF">2026-01-29T08:20:00Z</dcterms:modified>
</cp:coreProperties>
</file>