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5C" w:rsidRDefault="00B55437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URBROJ: 2181-170-24-1, od 06.06.2024.g.)</w:t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, predsjednik Školskog odbora Osnovne škole Stobreč, upućuje</w:t>
      </w:r>
    </w:p>
    <w:p w:rsidR="0076315C" w:rsidRDefault="0076315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</w:pPr>
    </w:p>
    <w:p w:rsidR="0076315C" w:rsidRDefault="0076315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</w:pPr>
    </w:p>
    <w:p w:rsidR="0076315C" w:rsidRDefault="00B55437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76315C" w:rsidRDefault="0076315C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6315C" w:rsidRDefault="00B55437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 desetu (10.)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10. studenoga 2025.g. (ponedjeljak)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76315C" w:rsidRDefault="0076315C">
      <w:pPr>
        <w:pStyle w:val="Bezproreda1"/>
        <w:rPr>
          <w:lang w:eastAsia="hr-HR"/>
        </w:rPr>
      </w:pPr>
    </w:p>
    <w:p w:rsidR="0076315C" w:rsidRDefault="0076315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</w:pPr>
    </w:p>
    <w:p w:rsidR="0076315C" w:rsidRDefault="00B55437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DNEVNI RED</w:t>
      </w:r>
    </w:p>
    <w:p w:rsidR="0076315C" w:rsidRDefault="0076315C">
      <w:pPr>
        <w:pStyle w:val="Bezproreda1"/>
        <w:rPr>
          <w:rFonts w:ascii="Times New Roman" w:hAnsi="Times New Roman" w:cs="Times New Roman"/>
          <w:sz w:val="22"/>
          <w:szCs w:val="22"/>
          <w:lang w:eastAsia="hr-HR"/>
        </w:rPr>
      </w:pPr>
    </w:p>
    <w:p w:rsidR="0076315C" w:rsidRDefault="00B5543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Usvajanje Zapisnika s prethodne (devete) sjednice Školskog odbora.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Izvješće vršitelja dužnosti ravnatelja o prispjelim prijavama na natječaj za radno mjesto pomoćnika u nastavi na određeno nepuno radno vrijeme za 21 sat tjedno (21/40), 1 izvršitelj/ica.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Traženje suglasnosti za zasnivanje radnog odnosa na određeno nepuno radno vrijeme za 21 sat tjedno na radnom mjestu pomoćnika u nastavi za 1 izvršitelja/cu, a temeljem raspisanog natječaja.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Izvješće vršitelja dužnosti ravnatelja o prispjelim prijavama na natječaj za radno mjesto pomoćnika u nastavi na određeno nepuno radno vrijeme za 23 sata tjedno (23/40), 1 izvršitelj/ica.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Traženje suglasnosti za zasnivanje radnog odnosa na određeno nepuno radno vrijeme za 23 sata tjedno na radnom mjestu pomoćnika u nastavi za 1 izvršitelja/icu, a temeljem raspisanog natječaja.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Izvješće vršitelja dužnosti ravnatelja o prispjelim prijavama na natječaj za radno mjesto pomoćnika u nastavi na određeno nepuno radno vrijeme za 24 sata tjedno (24/40), 1 izvršitelj/ica.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Traženje suglasnosti za zasnivanje radnog odnosa na određeno nepuno radno vrijeme za 24 sata tjedno na radnom mjestu pomoćnika u nastavi za 1 izvršitelja/icu, a temeljem raspisanog natječaja.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Izvješće vršitelja dužnosti ravnatelja o prispjelim prijavama na natječaj za radno mjesto pomoćnika u nastavi na određeno nepuno radno vrijeme za 30 sati tjedno (30/40), 1 izvršitelj/ica.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Traženje suglasnosti za zasnivanje radnog odnosa na određeno nepuno radno vrijeme za 30 sati tjedno na radnom mjestu pomoćnika u nastavi za 1 izvršitelja/icu, a temeljem raspisanog natječaja.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Izvješće vršitelja dužnosti ravnatelja o prispjelim prijavama na natječaj za radno mjesto pomoćnika u nastavi na određeno nepuno radno vrijeme za 31 sat tjedno (31/40), 1 izvršitelj/ica.</w:t>
      </w:r>
    </w:p>
    <w:p w:rsidR="0076315C" w:rsidRDefault="00B5543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>Traženje suglasnosti za zasnivanje radnog odnosa na određeno nepuno radno vrijeme za 31 sat tjedno na radnom mjestu pomoćnika u nastavi za 1 izvršitelja/icu, a temeljem raspisanog natječaja.</w:t>
      </w:r>
    </w:p>
    <w:p w:rsidR="0076315C" w:rsidRDefault="00B55437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>
        <w:rPr>
          <w:rFonts w:ascii="Times New Roman" w:hAnsi="Times New Roman"/>
          <w:sz w:val="22"/>
          <w:szCs w:val="22"/>
          <w:lang w:eastAsia="hr-HR"/>
        </w:rPr>
        <w:t>Usvajanje Prijedloga financijskog plana Osnovne škole Stobreč za 2026.g. s projekcijama za 2027.g. i 2028.g..</w:t>
      </w:r>
    </w:p>
    <w:p w:rsidR="0076315C" w:rsidRDefault="00B5543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Razno.</w:t>
      </w:r>
    </w:p>
    <w:p w:rsidR="0076315C" w:rsidRDefault="0076315C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76315C" w:rsidRDefault="00B55437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76315C" w:rsidRDefault="00B55437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76315C" w:rsidRDefault="0076315C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76315C" w:rsidRDefault="00B55437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________________</w:t>
      </w:r>
    </w:p>
    <w:p w:rsidR="0076315C" w:rsidRDefault="0076315C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6315C">
        <w:tc>
          <w:tcPr>
            <w:tcW w:w="6379" w:type="dxa"/>
          </w:tcPr>
          <w:p w:rsidR="0076315C" w:rsidRDefault="007631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76315C" w:rsidRDefault="00B554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600-04/25-01/12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Stobreč, 05.11.2025.g.   </w:t>
            </w:r>
          </w:p>
        </w:tc>
        <w:tc>
          <w:tcPr>
            <w:tcW w:w="2693" w:type="dxa"/>
          </w:tcPr>
          <w:p w:rsidR="0076315C" w:rsidRDefault="00B55437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315C" w:rsidRDefault="0076315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76315C" w:rsidRDefault="00B55437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76315C" w:rsidRDefault="00B5543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76315C" w:rsidRDefault="00B5543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76315C" w:rsidRDefault="00B5543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76315C" w:rsidRDefault="00B5543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vršitelj dužnosti ravnatelja OŠ Stobreč</w:t>
      </w:r>
    </w:p>
    <w:p w:rsidR="0076315C" w:rsidRDefault="00B5543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76315C" w:rsidRDefault="00B5543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76315C" w:rsidRDefault="0076315C">
      <w:pPr>
        <w:pStyle w:val="Bezproreda1"/>
        <w:rPr>
          <w:rFonts w:ascii="Times New Roman" w:hAnsi="Times New Roman" w:cs="Times New Roman"/>
          <w:lang w:eastAsia="hr-HR"/>
        </w:rPr>
      </w:pPr>
      <w:bookmarkStart w:id="0" w:name="_GoBack"/>
      <w:bookmarkEnd w:id="0"/>
    </w:p>
    <w:sectPr w:rsidR="0076315C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903DC"/>
    <w:multiLevelType w:val="multilevel"/>
    <w:tmpl w:val="54DA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FA3B00"/>
    <w:multiLevelType w:val="multilevel"/>
    <w:tmpl w:val="91C0E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5C"/>
    <w:rsid w:val="0076315C"/>
    <w:rsid w:val="00875B07"/>
    <w:rsid w:val="00B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0A090-772C-44F9-810A-C7B9AE9C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54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5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/>
      <vt:lpstr>Na temelju članka 45. stavak 1. i članka 46. Statuta Osnovne škole Stobreč (KLAS</vt:lpstr>
      <vt:lpstr>    </vt:lpstr>
      <vt:lpstr>    </vt:lpstr>
      <vt:lpstr>    P O Z I V</vt:lpstr>
      <vt:lpstr>    </vt:lpstr>
      <vt:lpstr>    DNEVNI RED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2025-11-05T10:42:00Z</cp:lastPrinted>
  <dcterms:created xsi:type="dcterms:W3CDTF">2025-11-05T10:45:00Z</dcterms:created>
  <dcterms:modified xsi:type="dcterms:W3CDTF">2026-01-29T12:04:00Z</dcterms:modified>
</cp:coreProperties>
</file>